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1219" w14:textId="3ED1B826" w:rsidR="00505165" w:rsidRDefault="00111590" w:rsidP="00673D4A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36664BC" wp14:editId="4965E5BB">
            <wp:simplePos x="0" y="0"/>
            <wp:positionH relativeFrom="column">
              <wp:posOffset>-22336</wp:posOffset>
            </wp:positionH>
            <wp:positionV relativeFrom="paragraph">
              <wp:posOffset>0</wp:posOffset>
            </wp:positionV>
            <wp:extent cx="2007870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313" y="21423"/>
                <wp:lineTo x="2131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C0555" w14:textId="77777777" w:rsidR="0051605E" w:rsidRDefault="0051605E" w:rsidP="00A71EE4">
      <w:pPr>
        <w:ind w:left="323"/>
        <w:jc w:val="center"/>
        <w:rPr>
          <w:rFonts w:ascii="Cambria" w:hAnsi="Cambria"/>
          <w:b/>
          <w:bCs/>
          <w:color w:val="11A7BB"/>
          <w:sz w:val="28"/>
          <w:szCs w:val="28"/>
        </w:rPr>
      </w:pPr>
    </w:p>
    <w:p w14:paraId="51B61422" w14:textId="77777777" w:rsidR="00111590" w:rsidRPr="00111590" w:rsidRDefault="00111590" w:rsidP="00A71EE4">
      <w:pPr>
        <w:ind w:left="323"/>
        <w:jc w:val="center"/>
        <w:rPr>
          <w:rFonts w:ascii="Bodoni MT" w:hAnsi="Bodoni MT"/>
          <w:b/>
          <w:bCs/>
          <w:color w:val="11A7BB"/>
          <w:sz w:val="10"/>
          <w:szCs w:val="10"/>
        </w:rPr>
      </w:pPr>
    </w:p>
    <w:p w14:paraId="147F7F50" w14:textId="4F963D2F" w:rsidR="0051605E" w:rsidRPr="00B05CF6" w:rsidRDefault="00A71EE4" w:rsidP="00A71EE4">
      <w:pPr>
        <w:ind w:left="323"/>
        <w:jc w:val="center"/>
        <w:rPr>
          <w:rFonts w:ascii="Bodoni MT" w:hAnsi="Bodoni MT"/>
          <w:b/>
          <w:bCs/>
          <w:color w:val="11A7BB"/>
          <w:sz w:val="32"/>
          <w:szCs w:val="32"/>
        </w:rPr>
      </w:pPr>
      <w:r w:rsidRPr="00B05CF6">
        <w:rPr>
          <w:rFonts w:ascii="Bodoni MT" w:hAnsi="Bodoni MT"/>
          <w:b/>
          <w:bCs/>
          <w:color w:val="11A7BB"/>
          <w:sz w:val="32"/>
          <w:szCs w:val="32"/>
        </w:rPr>
        <w:t>Contribution au Synode</w:t>
      </w:r>
    </w:p>
    <w:p w14:paraId="3E7BAD3D" w14:textId="6C4B0158" w:rsidR="00A71EE4" w:rsidRPr="00B05CF6" w:rsidRDefault="00673D4A" w:rsidP="00A71EE4">
      <w:pPr>
        <w:spacing w:after="0" w:line="240" w:lineRule="auto"/>
        <w:ind w:left="323"/>
        <w:jc w:val="center"/>
        <w:rPr>
          <w:rFonts w:ascii="Bodoni MT" w:hAnsi="Bodoni MT"/>
          <w:b/>
          <w:bCs/>
          <w:color w:val="11A7BB"/>
          <w:sz w:val="32"/>
          <w:szCs w:val="32"/>
        </w:rPr>
      </w:pPr>
      <w:r w:rsidRPr="00B05CF6">
        <w:rPr>
          <w:rFonts w:ascii="Bodoni MT" w:hAnsi="Bodoni MT"/>
          <w:b/>
          <w:bCs/>
          <w:color w:val="11A7BB"/>
          <w:sz w:val="32"/>
          <w:szCs w:val="32"/>
        </w:rPr>
        <w:t>« Pour une Église synodale :</w:t>
      </w:r>
    </w:p>
    <w:p w14:paraId="6826C9A2" w14:textId="671F22DF" w:rsidR="00673D4A" w:rsidRPr="00B05CF6" w:rsidRDefault="00673D4A" w:rsidP="009577CC">
      <w:pPr>
        <w:spacing w:after="120" w:line="240" w:lineRule="auto"/>
        <w:ind w:left="323"/>
        <w:jc w:val="center"/>
        <w:rPr>
          <w:rFonts w:ascii="Bodoni MT" w:hAnsi="Bodoni MT"/>
          <w:b/>
          <w:bCs/>
          <w:color w:val="11A7BB"/>
          <w:sz w:val="32"/>
          <w:szCs w:val="32"/>
        </w:rPr>
      </w:pPr>
      <w:proofErr w:type="gramStart"/>
      <w:r w:rsidRPr="00B05CF6">
        <w:rPr>
          <w:rFonts w:ascii="Bodoni MT" w:hAnsi="Bodoni MT"/>
          <w:b/>
          <w:bCs/>
          <w:color w:val="11A7BB"/>
          <w:sz w:val="32"/>
          <w:szCs w:val="32"/>
        </w:rPr>
        <w:t>communion</w:t>
      </w:r>
      <w:proofErr w:type="gramEnd"/>
      <w:r w:rsidRPr="00B05CF6">
        <w:rPr>
          <w:rFonts w:ascii="Bodoni MT" w:hAnsi="Bodoni MT"/>
          <w:b/>
          <w:bCs/>
          <w:color w:val="11A7BB"/>
          <w:sz w:val="32"/>
          <w:szCs w:val="32"/>
        </w:rPr>
        <w:t>, participation et mission ».</w:t>
      </w:r>
    </w:p>
    <w:p w14:paraId="0348385E" w14:textId="1A54D8EE" w:rsidR="008F7F90" w:rsidRPr="00B05CF6" w:rsidRDefault="00947C6A" w:rsidP="009577CC">
      <w:pPr>
        <w:spacing w:after="0" w:line="240" w:lineRule="auto"/>
        <w:rPr>
          <w:rFonts w:ascii="Bodoni MT" w:hAnsi="Bodoni MT" w:cstheme="minorHAnsi"/>
          <w:b/>
          <w:bCs/>
          <w:sz w:val="24"/>
          <w:szCs w:val="24"/>
          <w:u w:val="single" w:color="FF6600"/>
        </w:rPr>
      </w:pPr>
      <w:r w:rsidRPr="00B05CF6">
        <w:rPr>
          <w:rFonts w:ascii="Bodoni MT" w:hAnsi="Bodoni MT" w:cstheme="minorHAnsi"/>
          <w:b/>
          <w:bCs/>
          <w:sz w:val="24"/>
          <w:szCs w:val="24"/>
          <w:u w:val="single" w:color="FF6600"/>
        </w:rPr>
        <w:t>Qui sommes-nous</w:t>
      </w:r>
      <w:r w:rsidRPr="00B05CF6">
        <w:rPr>
          <w:rFonts w:ascii="Bodoni MT" w:hAnsi="Bodoni MT" w:cstheme="minorHAnsi"/>
          <w:b/>
          <w:bCs/>
          <w:sz w:val="24"/>
          <w:szCs w:val="24"/>
        </w:rPr>
        <w:t> ?</w:t>
      </w:r>
    </w:p>
    <w:p w14:paraId="31222F9E" w14:textId="04C92B76" w:rsidR="008F7F90" w:rsidRPr="00B05CF6" w:rsidRDefault="001E0979" w:rsidP="008F7F90">
      <w:pPr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B05CF6">
        <w:rPr>
          <w:rFonts w:ascii="Bodoni MT" w:hAnsi="Bodoni MT" w:cs="Times New Roman"/>
          <w:sz w:val="24"/>
          <w:szCs w:val="24"/>
        </w:rPr>
        <w:t>Inscrire le n</w:t>
      </w:r>
      <w:r w:rsidR="008F7F90" w:rsidRPr="00B05CF6">
        <w:rPr>
          <w:rFonts w:ascii="Bodoni MT" w:hAnsi="Bodoni MT" w:cs="Times New Roman"/>
          <w:sz w:val="24"/>
          <w:szCs w:val="24"/>
        </w:rPr>
        <w:t xml:space="preserve">ombre de participants </w:t>
      </w:r>
      <w:r w:rsidRPr="00B05CF6">
        <w:rPr>
          <w:rFonts w:ascii="Bodoni MT" w:hAnsi="Bodoni MT" w:cs="Times New Roman"/>
          <w:sz w:val="24"/>
          <w:szCs w:val="24"/>
        </w:rPr>
        <w:t>dans chaque t</w:t>
      </w:r>
      <w:r w:rsidR="008F7F90" w:rsidRPr="00B05CF6">
        <w:rPr>
          <w:rFonts w:ascii="Bodoni MT" w:hAnsi="Bodoni MT" w:cs="Times New Roman"/>
          <w:sz w:val="24"/>
          <w:szCs w:val="24"/>
        </w:rPr>
        <w:t>ranche d’â</w:t>
      </w:r>
      <w:r w:rsidR="008F7F90" w:rsidRPr="00B05CF6">
        <w:rPr>
          <w:rFonts w:ascii="Bodoni MT" w:hAnsi="Bodoni MT" w:cs="Times New Roman"/>
          <w:sz w:val="24"/>
          <w:szCs w:val="24"/>
        </w:rPr>
        <w:t>ge</w:t>
      </w:r>
      <w:r w:rsidR="008F7F90" w:rsidRPr="00B05CF6">
        <w:rPr>
          <w:rFonts w:ascii="Bodoni MT" w:hAnsi="Bodoni MT" w:cs="Times New Roman"/>
          <w:sz w:val="24"/>
          <w:szCs w:val="24"/>
        </w:rPr>
        <w:t>s</w:t>
      </w:r>
      <w:r w:rsidR="008F7F90" w:rsidRPr="00B05CF6">
        <w:rPr>
          <w:rFonts w:ascii="Bodoni MT" w:hAnsi="Bodoni MT" w:cs="Times New Roman"/>
          <w:sz w:val="24"/>
          <w:szCs w:val="24"/>
        </w:rPr>
        <w:t xml:space="preserve"> </w:t>
      </w:r>
      <w:r w:rsidR="008F7F90" w:rsidRPr="00B05CF6">
        <w:rPr>
          <w:rFonts w:ascii="Bodoni MT" w:hAnsi="Bodoni MT" w:cs="Times New Roman"/>
          <w:sz w:val="24"/>
          <w:szCs w:val="24"/>
        </w:rPr>
        <w:t>proposés :</w:t>
      </w:r>
      <w:r w:rsidR="008F7F90" w:rsidRPr="00B05CF6">
        <w:rPr>
          <w:rFonts w:ascii="Bodoni MT" w:hAnsi="Bodoni MT" w:cs="Times New Roman"/>
          <w:sz w:val="24"/>
          <w:szCs w:val="24"/>
        </w:rPr>
        <w:t xml:space="preserve"> </w:t>
      </w:r>
    </w:p>
    <w:p w14:paraId="23D287C1" w14:textId="77777777" w:rsidR="008F7F90" w:rsidRPr="008F7F90" w:rsidRDefault="008F7F90" w:rsidP="008F7F90">
      <w:pPr>
        <w:spacing w:after="0" w:line="240" w:lineRule="auto"/>
        <w:rPr>
          <w:rFonts w:ascii="Bodoni MT" w:hAnsi="Bodoni MT" w:cs="Times New Roman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F7F90" w:rsidRPr="00A26F1D" w14:paraId="7AAFC72D" w14:textId="77777777" w:rsidTr="00866C13">
        <w:tc>
          <w:tcPr>
            <w:tcW w:w="3020" w:type="dxa"/>
          </w:tcPr>
          <w:p w14:paraId="07899479" w14:textId="77777777" w:rsidR="008F7F90" w:rsidRPr="00A26F1D" w:rsidRDefault="008F7F90" w:rsidP="00866C13">
            <w:pPr>
              <w:pStyle w:val="Paragraphedeliste"/>
              <w:ind w:left="0"/>
              <w:rPr>
                <w:rFonts w:ascii="Bodoni MT" w:hAnsi="Bodoni MT" w:cs="Times New Roman"/>
                <w:sz w:val="24"/>
                <w:szCs w:val="24"/>
              </w:rPr>
            </w:pPr>
            <w:r w:rsidRPr="00A26F1D">
              <w:rPr>
                <w:rFonts w:ascii="Bodoni MT" w:hAnsi="Bodoni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B949E9" wp14:editId="405552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66977" cy="127221"/>
                      <wp:effectExtent l="0" t="0" r="14605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158F" id="Rectangle 3" o:spid="_x0000_s1026" style="position:absolute;margin-left:-.5pt;margin-top:.4pt;width:13.1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  <w:r w:rsidRPr="00A26F1D">
              <w:rPr>
                <w:rFonts w:ascii="Bodoni MT" w:hAnsi="Bodoni MT" w:cs="Times New Roman"/>
                <w:sz w:val="24"/>
                <w:szCs w:val="24"/>
              </w:rPr>
              <w:t xml:space="preserve">      De moins de 12 ans</w:t>
            </w:r>
          </w:p>
        </w:tc>
        <w:tc>
          <w:tcPr>
            <w:tcW w:w="3020" w:type="dxa"/>
          </w:tcPr>
          <w:p w14:paraId="441191CA" w14:textId="77777777" w:rsidR="008F7F90" w:rsidRPr="00A26F1D" w:rsidRDefault="008F7F90" w:rsidP="00866C13">
            <w:pPr>
              <w:pStyle w:val="Paragraphedeliste"/>
              <w:ind w:left="0"/>
              <w:rPr>
                <w:rFonts w:ascii="Bodoni MT" w:hAnsi="Bodoni MT" w:cs="Times New Roman"/>
                <w:sz w:val="24"/>
                <w:szCs w:val="24"/>
              </w:rPr>
            </w:pPr>
            <w:r w:rsidRPr="00A26F1D">
              <w:rPr>
                <w:rFonts w:ascii="Bodoni MT" w:hAnsi="Bodoni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B1B6D" wp14:editId="5637E9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66977" cy="127221"/>
                      <wp:effectExtent l="0" t="0" r="14605" b="158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01A77" id="Rectangle 6" o:spid="_x0000_s1026" style="position:absolute;margin-left:0;margin-top:.4pt;width:13.1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A26F1D">
              <w:rPr>
                <w:rFonts w:ascii="Bodoni MT" w:hAnsi="Bodoni MT" w:cs="Times New Roman"/>
                <w:sz w:val="24"/>
                <w:szCs w:val="24"/>
              </w:rPr>
              <w:t xml:space="preserve">      De 12 à 18 ans </w:t>
            </w:r>
          </w:p>
        </w:tc>
        <w:tc>
          <w:tcPr>
            <w:tcW w:w="3020" w:type="dxa"/>
          </w:tcPr>
          <w:p w14:paraId="7112D62F" w14:textId="77777777" w:rsidR="008F7F90" w:rsidRPr="00A26F1D" w:rsidRDefault="008F7F90" w:rsidP="00866C13">
            <w:pPr>
              <w:pStyle w:val="Paragraphedeliste"/>
              <w:ind w:left="0"/>
              <w:rPr>
                <w:rFonts w:ascii="Bodoni MT" w:hAnsi="Bodoni MT" w:cs="Times New Roman"/>
                <w:sz w:val="24"/>
                <w:szCs w:val="24"/>
              </w:rPr>
            </w:pPr>
            <w:r w:rsidRPr="00A26F1D">
              <w:rPr>
                <w:rFonts w:ascii="Bodoni MT" w:hAnsi="Bodoni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40492" wp14:editId="4730316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66977" cy="127221"/>
                      <wp:effectExtent l="0" t="0" r="14605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5F3B5" id="Rectangle 8" o:spid="_x0000_s1026" style="position:absolute;margin-left:-.1pt;margin-top:.4pt;width:13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A26F1D">
              <w:rPr>
                <w:rFonts w:ascii="Bodoni MT" w:hAnsi="Bodoni MT" w:cs="Times New Roman"/>
                <w:sz w:val="24"/>
                <w:szCs w:val="24"/>
              </w:rPr>
              <w:t xml:space="preserve">      De 25 à 40 ans</w:t>
            </w:r>
          </w:p>
        </w:tc>
      </w:tr>
      <w:tr w:rsidR="008F7F90" w:rsidRPr="00A26F1D" w14:paraId="302E5E93" w14:textId="77777777" w:rsidTr="00866C13">
        <w:tc>
          <w:tcPr>
            <w:tcW w:w="3020" w:type="dxa"/>
          </w:tcPr>
          <w:p w14:paraId="4478FE29" w14:textId="77777777" w:rsidR="008F7F90" w:rsidRPr="00A26F1D" w:rsidRDefault="008F7F90" w:rsidP="00866C13">
            <w:pPr>
              <w:pStyle w:val="Paragraphedeliste"/>
              <w:ind w:left="0"/>
              <w:rPr>
                <w:rFonts w:ascii="Bodoni MT" w:hAnsi="Bodoni MT" w:cs="Times New Roman"/>
                <w:sz w:val="24"/>
                <w:szCs w:val="24"/>
              </w:rPr>
            </w:pPr>
            <w:r w:rsidRPr="00A26F1D">
              <w:rPr>
                <w:rFonts w:ascii="Bodoni MT" w:hAnsi="Bodoni MT" w:cs="Times New Roman"/>
                <w:sz w:val="24"/>
                <w:szCs w:val="24"/>
              </w:rPr>
              <w:t xml:space="preserve"> </w:t>
            </w:r>
            <w:r w:rsidRPr="00A26F1D">
              <w:rPr>
                <w:rFonts w:ascii="Bodoni MT" w:hAnsi="Bodoni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E4FB04" wp14:editId="517E88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6977" cy="127221"/>
                      <wp:effectExtent l="0" t="0" r="14605" b="158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D0BA" id="Rectangle 5" o:spid="_x0000_s1026" style="position:absolute;margin-left:-.5pt;margin-top:.5pt;width:13.1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A26F1D">
              <w:rPr>
                <w:rFonts w:ascii="Bodoni MT" w:hAnsi="Bodoni MT" w:cs="Times New Roman"/>
                <w:sz w:val="24"/>
                <w:szCs w:val="24"/>
              </w:rPr>
              <w:t xml:space="preserve">     De 40 à 60 ans</w:t>
            </w:r>
          </w:p>
        </w:tc>
        <w:tc>
          <w:tcPr>
            <w:tcW w:w="3020" w:type="dxa"/>
          </w:tcPr>
          <w:p w14:paraId="70BB4BA0" w14:textId="77777777" w:rsidR="008F7F90" w:rsidRPr="00A26F1D" w:rsidRDefault="008F7F90" w:rsidP="00866C13">
            <w:pPr>
              <w:pStyle w:val="Paragraphedeliste"/>
              <w:ind w:left="0"/>
              <w:rPr>
                <w:rFonts w:ascii="Bodoni MT" w:hAnsi="Bodoni MT" w:cs="Times New Roman"/>
                <w:sz w:val="24"/>
                <w:szCs w:val="24"/>
              </w:rPr>
            </w:pPr>
            <w:r w:rsidRPr="00A26F1D">
              <w:rPr>
                <w:rFonts w:ascii="Bodoni MT" w:hAnsi="Bodoni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394E3" wp14:editId="6783B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66977" cy="127221"/>
                      <wp:effectExtent l="0" t="0" r="14605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F9CF7" id="Rectangle 7" o:spid="_x0000_s1026" style="position:absolute;margin-left:0;margin-top:.5pt;width:13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A26F1D">
              <w:rPr>
                <w:rFonts w:ascii="Bodoni MT" w:hAnsi="Bodoni MT" w:cs="Times New Roman"/>
                <w:sz w:val="24"/>
                <w:szCs w:val="24"/>
              </w:rPr>
              <w:t xml:space="preserve">      De 18 à 25 ans</w:t>
            </w:r>
          </w:p>
        </w:tc>
        <w:tc>
          <w:tcPr>
            <w:tcW w:w="3020" w:type="dxa"/>
          </w:tcPr>
          <w:p w14:paraId="5C512612" w14:textId="77777777" w:rsidR="008F7F90" w:rsidRPr="00A26F1D" w:rsidRDefault="008F7F90" w:rsidP="00866C13">
            <w:pPr>
              <w:pStyle w:val="Paragraphedeliste"/>
              <w:ind w:left="0"/>
              <w:rPr>
                <w:rFonts w:ascii="Bodoni MT" w:hAnsi="Bodoni MT" w:cs="Times New Roman"/>
                <w:sz w:val="24"/>
                <w:szCs w:val="24"/>
              </w:rPr>
            </w:pPr>
            <w:r w:rsidRPr="00A26F1D">
              <w:rPr>
                <w:rFonts w:ascii="Bodoni MT" w:hAnsi="Bodoni MT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77A33" wp14:editId="4547D1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166977" cy="127221"/>
                      <wp:effectExtent l="0" t="0" r="14605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27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7EE8" id="Rectangle 9" o:spid="_x0000_s1026" style="position:absolute;margin-left:-.1pt;margin-top:.5pt;width:13.1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A26F1D">
              <w:rPr>
                <w:rFonts w:ascii="Bodoni MT" w:hAnsi="Bodoni MT" w:cs="Times New Roman"/>
                <w:sz w:val="24"/>
                <w:szCs w:val="24"/>
              </w:rPr>
              <w:t xml:space="preserve">      De plus de 60 ans</w:t>
            </w:r>
          </w:p>
        </w:tc>
      </w:tr>
    </w:tbl>
    <w:p w14:paraId="7DEF05AA" w14:textId="77777777" w:rsidR="008F7F90" w:rsidRPr="00A26F1D" w:rsidRDefault="008F7F90" w:rsidP="008F7F90">
      <w:pPr>
        <w:spacing w:after="0" w:line="240" w:lineRule="auto"/>
        <w:rPr>
          <w:rFonts w:ascii="Bodoni MT" w:hAnsi="Bodoni MT" w:cs="Times New Roman"/>
          <w:sz w:val="12"/>
          <w:szCs w:val="12"/>
        </w:rPr>
      </w:pPr>
    </w:p>
    <w:p w14:paraId="0CC061F1" w14:textId="328AE9C4" w:rsidR="00947C6A" w:rsidRDefault="00B05CF6" w:rsidP="00181625">
      <w:pPr>
        <w:spacing w:after="0" w:line="240" w:lineRule="auto"/>
        <w:rPr>
          <w:rFonts w:ascii="Bodoni MT" w:hAnsi="Bodoni MT" w:cstheme="minorHAnsi"/>
          <w:sz w:val="24"/>
          <w:szCs w:val="24"/>
        </w:rPr>
      </w:pPr>
      <w:r w:rsidRPr="00B05CF6">
        <w:rPr>
          <w:rFonts w:ascii="Bodoni MT" w:hAnsi="Bodoni MT" w:cstheme="minorHAnsi"/>
          <w:sz w:val="24"/>
          <w:szCs w:val="24"/>
        </w:rPr>
        <w:t xml:space="preserve">Inscrire le nom de la ville/village et/ou de la </w:t>
      </w:r>
      <w:r w:rsidR="00947C6A" w:rsidRPr="00B05CF6">
        <w:rPr>
          <w:rFonts w:ascii="Bodoni MT" w:hAnsi="Bodoni MT" w:cstheme="minorHAnsi"/>
          <w:sz w:val="24"/>
          <w:szCs w:val="24"/>
        </w:rPr>
        <w:t xml:space="preserve">paroisse : </w:t>
      </w:r>
    </w:p>
    <w:p w14:paraId="1636DB93" w14:textId="27D8BB80" w:rsidR="00181625" w:rsidRPr="00B05CF6" w:rsidRDefault="00181625" w:rsidP="00181625">
      <w:pPr>
        <w:spacing w:after="0" w:line="240" w:lineRule="auto"/>
        <w:rPr>
          <w:rFonts w:ascii="Bodoni MT" w:hAnsi="Bodoni MT" w:cstheme="minorHAnsi"/>
          <w:sz w:val="24"/>
          <w:szCs w:val="24"/>
        </w:rPr>
      </w:pPr>
      <w:r>
        <w:rPr>
          <w:rFonts w:ascii="Bodoni MT" w:hAnsi="Bodoni MT" w:cstheme="minorHAnsi"/>
          <w:sz w:val="24"/>
          <w:szCs w:val="24"/>
        </w:rPr>
        <w:t>Inscrire le nom et les coordonnées de l’animateur :</w:t>
      </w:r>
    </w:p>
    <w:p w14:paraId="30D70DF9" w14:textId="2D32AE76" w:rsidR="00B05CF6" w:rsidRPr="00B05CF6" w:rsidRDefault="00EA0C5D" w:rsidP="00181625">
      <w:pPr>
        <w:spacing w:before="120" w:after="0" w:line="240" w:lineRule="auto"/>
        <w:rPr>
          <w:rFonts w:ascii="Bodoni MT" w:hAnsi="Bodoni MT" w:cstheme="minorHAnsi"/>
          <w:sz w:val="24"/>
          <w:szCs w:val="24"/>
        </w:rPr>
      </w:pPr>
      <w:r w:rsidRPr="00EA0C5D">
        <w:rPr>
          <w:rFonts w:ascii="Bodoni MT" w:hAnsi="Bodoni MT" w:cstheme="minorHAnsi"/>
          <w:b/>
          <w:bCs/>
          <w:sz w:val="24"/>
          <w:szCs w:val="24"/>
          <w:u w:val="single" w:color="FF6600"/>
        </w:rPr>
        <w:t>Notre contribution</w:t>
      </w:r>
      <w:r>
        <w:rPr>
          <w:rFonts w:ascii="Bodoni MT" w:hAnsi="Bodoni MT" w:cstheme="minorHAnsi"/>
          <w:sz w:val="24"/>
          <w:szCs w:val="24"/>
        </w:rPr>
        <w:t> :</w:t>
      </w:r>
    </w:p>
    <w:p w14:paraId="29452ACC" w14:textId="77777777" w:rsidR="00DA5011" w:rsidRPr="00E8040B" w:rsidRDefault="00DA5011" w:rsidP="006849A5">
      <w:pPr>
        <w:spacing w:after="0" w:line="240" w:lineRule="auto"/>
        <w:jc w:val="both"/>
        <w:rPr>
          <w:rFonts w:ascii="Bodoni MT" w:hAnsi="Bodoni MT"/>
          <w:b/>
          <w:bCs/>
          <w:sz w:val="24"/>
          <w:szCs w:val="24"/>
        </w:rPr>
      </w:pPr>
      <w:r w:rsidRPr="00E8040B">
        <w:rPr>
          <w:rFonts w:ascii="Bodoni MT" w:hAnsi="Bodoni MT"/>
          <w:b/>
          <w:bCs/>
          <w:sz w:val="24"/>
          <w:szCs w:val="24"/>
        </w:rPr>
        <w:t>Que noter ?</w:t>
      </w:r>
    </w:p>
    <w:p w14:paraId="30F40539" w14:textId="41584F85" w:rsidR="00D13082" w:rsidRPr="00336722" w:rsidRDefault="009577CC" w:rsidP="00FB06E0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Bodoni MT" w:hAnsi="Bodoni MT"/>
          <w:sz w:val="24"/>
          <w:szCs w:val="24"/>
        </w:rPr>
        <w:t>La</w:t>
      </w:r>
      <w:r w:rsidR="00EA0C5D">
        <w:rPr>
          <w:rFonts w:ascii="Bodoni MT" w:hAnsi="Bodoni MT"/>
          <w:sz w:val="24"/>
          <w:szCs w:val="24"/>
        </w:rPr>
        <w:t xml:space="preserve"> contribution</w:t>
      </w:r>
      <w:r w:rsidR="002366F2" w:rsidRPr="00B05CF6">
        <w:rPr>
          <w:rFonts w:ascii="Bodoni MT" w:hAnsi="Bodoni MT"/>
          <w:sz w:val="24"/>
          <w:szCs w:val="24"/>
        </w:rPr>
        <w:t xml:space="preserve"> prendra la forme d’une restitution par équipe. Attention, il ne s’agit pas de transmettre un compte-rendu des échanges du groupe, mais ce que le groupe tient à communiquer à l’Église</w:t>
      </w:r>
      <w:r w:rsidR="009D573C">
        <w:rPr>
          <w:rFonts w:ascii="Bodoni MT" w:hAnsi="Bodoni MT"/>
          <w:sz w:val="24"/>
          <w:szCs w:val="24"/>
        </w:rPr>
        <w:t> :</w:t>
      </w:r>
      <w:r w:rsidR="00FB06E0">
        <w:rPr>
          <w:rFonts w:ascii="Bodoni MT" w:hAnsi="Bodoni MT"/>
          <w:sz w:val="24"/>
          <w:szCs w:val="24"/>
        </w:rPr>
        <w:t xml:space="preserve"> </w:t>
      </w:r>
      <w:r w:rsidR="00AF1761" w:rsidRPr="00336722">
        <w:rPr>
          <w:rFonts w:ascii="Times New Roman" w:hAnsi="Times New Roman" w:cs="Times New Roman"/>
          <w:i/>
          <w:iCs/>
        </w:rPr>
        <w:t xml:space="preserve">« Comment « marcher ensemble » se réalise-t-il aujourd’hui dans </w:t>
      </w:r>
      <w:r w:rsidR="009D573C">
        <w:rPr>
          <w:rFonts w:ascii="Times New Roman" w:hAnsi="Times New Roman" w:cs="Times New Roman"/>
          <w:i/>
          <w:iCs/>
        </w:rPr>
        <w:t>n</w:t>
      </w:r>
      <w:r w:rsidR="00AF1761" w:rsidRPr="00336722">
        <w:rPr>
          <w:rFonts w:ascii="Times New Roman" w:hAnsi="Times New Roman" w:cs="Times New Roman"/>
          <w:i/>
          <w:iCs/>
        </w:rPr>
        <w:t xml:space="preserve">otre Église </w:t>
      </w:r>
      <w:r w:rsidR="00452291">
        <w:rPr>
          <w:rFonts w:ascii="Times New Roman" w:hAnsi="Times New Roman" w:cs="Times New Roman"/>
          <w:i/>
          <w:iCs/>
        </w:rPr>
        <w:t>locale</w:t>
      </w:r>
      <w:r w:rsidR="00AF1761" w:rsidRPr="00336722">
        <w:rPr>
          <w:rFonts w:ascii="Times New Roman" w:hAnsi="Times New Roman" w:cs="Times New Roman"/>
          <w:i/>
          <w:iCs/>
        </w:rPr>
        <w:t xml:space="preserve"> ? </w:t>
      </w:r>
      <w:r w:rsidR="00D13082" w:rsidRPr="00336722">
        <w:rPr>
          <w:rFonts w:ascii="Times New Roman" w:hAnsi="Times New Roman" w:cs="Times New Roman"/>
          <w:i/>
          <w:iCs/>
        </w:rPr>
        <w:t>Quels sont les points à poursuivre,</w:t>
      </w:r>
      <w:r w:rsidR="00FB06E0">
        <w:rPr>
          <w:rFonts w:ascii="Times New Roman" w:hAnsi="Times New Roman" w:cs="Times New Roman"/>
          <w:i/>
          <w:iCs/>
        </w:rPr>
        <w:t xml:space="preserve"> </w:t>
      </w:r>
      <w:r w:rsidR="00D13082" w:rsidRPr="00336722">
        <w:rPr>
          <w:rFonts w:ascii="Times New Roman" w:hAnsi="Times New Roman" w:cs="Times New Roman"/>
          <w:i/>
          <w:iCs/>
        </w:rPr>
        <w:t>les pas à franchir,</w:t>
      </w:r>
      <w:r w:rsidR="00FB06E0">
        <w:rPr>
          <w:rFonts w:ascii="Times New Roman" w:hAnsi="Times New Roman" w:cs="Times New Roman"/>
          <w:i/>
          <w:iCs/>
        </w:rPr>
        <w:t xml:space="preserve"> </w:t>
      </w:r>
      <w:r w:rsidR="00D13082" w:rsidRPr="00336722">
        <w:rPr>
          <w:rFonts w:ascii="Times New Roman" w:hAnsi="Times New Roman" w:cs="Times New Roman"/>
          <w:i/>
          <w:iCs/>
        </w:rPr>
        <w:t>les pas à envisager,</w:t>
      </w:r>
      <w:r w:rsidR="00FB06E0">
        <w:rPr>
          <w:rFonts w:ascii="Times New Roman" w:hAnsi="Times New Roman" w:cs="Times New Roman"/>
          <w:i/>
          <w:iCs/>
        </w:rPr>
        <w:t xml:space="preserve"> </w:t>
      </w:r>
      <w:r w:rsidR="00D13082" w:rsidRPr="00336722">
        <w:rPr>
          <w:rFonts w:ascii="Times New Roman" w:hAnsi="Times New Roman" w:cs="Times New Roman"/>
          <w:i/>
          <w:iCs/>
        </w:rPr>
        <w:t>les personnes à associer,</w:t>
      </w:r>
      <w:r w:rsidR="00FB06E0">
        <w:rPr>
          <w:rFonts w:ascii="Times New Roman" w:hAnsi="Times New Roman" w:cs="Times New Roman"/>
          <w:i/>
          <w:iCs/>
        </w:rPr>
        <w:t xml:space="preserve"> </w:t>
      </w:r>
      <w:r w:rsidR="00D13082" w:rsidRPr="00336722">
        <w:rPr>
          <w:rFonts w:ascii="Times New Roman" w:hAnsi="Times New Roman" w:cs="Times New Roman"/>
          <w:i/>
          <w:iCs/>
        </w:rPr>
        <w:t>auxquels l’Esprit nous invite pour</w:t>
      </w:r>
      <w:r w:rsidR="005C4546">
        <w:rPr>
          <w:rFonts w:ascii="Times New Roman" w:hAnsi="Times New Roman" w:cs="Times New Roman"/>
          <w:i/>
          <w:iCs/>
        </w:rPr>
        <w:t xml:space="preserve"> grandir </w:t>
      </w:r>
      <w:r w:rsidR="00D13082" w:rsidRPr="00336722">
        <w:rPr>
          <w:rFonts w:ascii="Times New Roman" w:hAnsi="Times New Roman" w:cs="Times New Roman"/>
          <w:i/>
          <w:iCs/>
        </w:rPr>
        <w:t>? </w:t>
      </w:r>
    </w:p>
    <w:p w14:paraId="73E6CA7B" w14:textId="5C1BC419" w:rsidR="00CB4A5A" w:rsidRPr="00E8040B" w:rsidRDefault="00DA5011" w:rsidP="00CB6D94">
      <w:pPr>
        <w:spacing w:after="0" w:line="240" w:lineRule="auto"/>
        <w:jc w:val="both"/>
        <w:rPr>
          <w:rFonts w:ascii="Bodoni MT" w:hAnsi="Bodoni MT" w:cstheme="minorHAnsi"/>
          <w:b/>
          <w:bCs/>
          <w:sz w:val="24"/>
          <w:szCs w:val="24"/>
        </w:rPr>
      </w:pPr>
      <w:r w:rsidRPr="00E8040B">
        <w:rPr>
          <w:rFonts w:ascii="Bodoni MT" w:hAnsi="Bodoni MT" w:cstheme="minorHAnsi"/>
          <w:b/>
          <w:bCs/>
          <w:sz w:val="24"/>
          <w:szCs w:val="24"/>
        </w:rPr>
        <w:t>O</w:t>
      </w:r>
      <w:r w:rsidR="00E8040B" w:rsidRPr="00E8040B">
        <w:rPr>
          <w:rFonts w:ascii="Bodoni MT" w:hAnsi="Bodoni MT" w:cstheme="minorHAnsi"/>
          <w:b/>
          <w:bCs/>
          <w:sz w:val="24"/>
          <w:szCs w:val="24"/>
        </w:rPr>
        <w:t xml:space="preserve">ù </w:t>
      </w:r>
      <w:r w:rsidR="00774FDE">
        <w:rPr>
          <w:rFonts w:ascii="Bodoni MT" w:hAnsi="Bodoni MT" w:cstheme="minorHAnsi"/>
          <w:b/>
          <w:bCs/>
          <w:sz w:val="24"/>
          <w:szCs w:val="24"/>
        </w:rPr>
        <w:t>envoyer</w:t>
      </w:r>
      <w:r w:rsidR="00E8040B" w:rsidRPr="00E8040B">
        <w:rPr>
          <w:rFonts w:ascii="Bodoni MT" w:hAnsi="Bodoni MT" w:cstheme="minorHAnsi"/>
          <w:b/>
          <w:bCs/>
          <w:sz w:val="24"/>
          <w:szCs w:val="24"/>
        </w:rPr>
        <w:t> ?</w:t>
      </w:r>
    </w:p>
    <w:p w14:paraId="2EC070AC" w14:textId="380DF42E" w:rsidR="00523DB7" w:rsidRPr="00B05CF6" w:rsidRDefault="00CB4A5A" w:rsidP="00CB6D94">
      <w:pPr>
        <w:spacing w:after="0" w:line="240" w:lineRule="auto"/>
        <w:jc w:val="both"/>
        <w:rPr>
          <w:rFonts w:ascii="Bodoni MT" w:hAnsi="Bodoni MT" w:cstheme="minorHAnsi"/>
          <w:sz w:val="24"/>
          <w:szCs w:val="24"/>
        </w:rPr>
      </w:pPr>
      <w:r>
        <w:rPr>
          <w:rFonts w:ascii="Bodoni MT" w:hAnsi="Bodoni MT" w:cstheme="minorHAnsi"/>
          <w:sz w:val="24"/>
          <w:szCs w:val="24"/>
        </w:rPr>
        <w:t>P</w:t>
      </w:r>
      <w:r w:rsidR="00523DB7" w:rsidRPr="00B05CF6">
        <w:rPr>
          <w:rFonts w:ascii="Bodoni MT" w:hAnsi="Bodoni MT" w:cstheme="minorHAnsi"/>
          <w:sz w:val="24"/>
          <w:szCs w:val="24"/>
        </w:rPr>
        <w:t>ar voie postale : Maison diocésaine, Synode, 6 rue de l’église, 90400 Trévenans.</w:t>
      </w:r>
    </w:p>
    <w:p w14:paraId="190E7FE3" w14:textId="6E02C858" w:rsidR="0051605E" w:rsidRPr="00B05CF6" w:rsidRDefault="00523DB7" w:rsidP="00C709A8">
      <w:pPr>
        <w:spacing w:after="120" w:line="240" w:lineRule="auto"/>
        <w:jc w:val="both"/>
        <w:rPr>
          <w:rFonts w:ascii="Bodoni MT" w:hAnsi="Bodoni MT" w:cstheme="minorHAnsi"/>
          <w:sz w:val="24"/>
          <w:szCs w:val="24"/>
        </w:rPr>
      </w:pPr>
      <w:r w:rsidRPr="00B05CF6">
        <w:rPr>
          <w:rFonts w:ascii="Bodoni MT" w:hAnsi="Bodoni MT" w:cstheme="minorHAnsi"/>
          <w:sz w:val="24"/>
          <w:szCs w:val="24"/>
        </w:rPr>
        <w:t>Par mail :</w:t>
      </w:r>
      <w:r w:rsidR="00A21A6F" w:rsidRPr="00B05CF6">
        <w:rPr>
          <w:rFonts w:ascii="Bodoni MT" w:hAnsi="Bodoni MT" w:cstheme="minorHAnsi"/>
          <w:sz w:val="24"/>
          <w:szCs w:val="24"/>
        </w:rPr>
        <w:t xml:space="preserve"> </w:t>
      </w:r>
      <w:hyperlink r:id="rId11" w:history="1">
        <w:r w:rsidR="00A21A6F" w:rsidRPr="00B05CF6">
          <w:rPr>
            <w:rStyle w:val="Lienhypertexte"/>
            <w:rFonts w:ascii="Bodoni MT" w:hAnsi="Bodoni MT" w:cstheme="minorHAnsi"/>
            <w:sz w:val="24"/>
            <w:szCs w:val="24"/>
          </w:rPr>
          <w:t>assistantevg@diocesebm.fr</w:t>
        </w:r>
      </w:hyperlink>
      <w:r w:rsidR="00324D31" w:rsidRPr="00B05CF6">
        <w:rPr>
          <w:rFonts w:ascii="Bodoni MT" w:hAnsi="Bodoni MT" w:cstheme="minorHAnsi"/>
          <w:sz w:val="24"/>
          <w:szCs w:val="24"/>
        </w:rPr>
        <w:t xml:space="preserve"> </w:t>
      </w:r>
    </w:p>
    <w:p w14:paraId="78FF9516" w14:textId="7D2AD2CB" w:rsidR="00774FDE" w:rsidRPr="00C709A8" w:rsidRDefault="00774FDE" w:rsidP="00C709A8">
      <w:pPr>
        <w:spacing w:after="120" w:line="240" w:lineRule="auto"/>
        <w:rPr>
          <w:rFonts w:ascii="Bodoni MT" w:hAnsi="Bodoni MT" w:cstheme="minorHAnsi"/>
          <w:b/>
          <w:bCs/>
          <w:sz w:val="24"/>
          <w:szCs w:val="24"/>
        </w:rPr>
      </w:pPr>
      <w:r w:rsidRPr="00C709A8">
        <w:rPr>
          <w:rFonts w:ascii="Bodoni MT" w:hAnsi="Bodoni MT"/>
          <w:b/>
          <w:bCs/>
          <w:sz w:val="24"/>
          <w:szCs w:val="24"/>
        </w:rPr>
        <w:t>Date limite :</w:t>
      </w:r>
      <w:r w:rsidRPr="00C709A8">
        <w:rPr>
          <w:rFonts w:ascii="Bodoni MT" w:hAnsi="Bodoni MT" w:cstheme="minorHAnsi"/>
          <w:b/>
          <w:bCs/>
          <w:sz w:val="24"/>
          <w:szCs w:val="24"/>
        </w:rPr>
        <w:t xml:space="preserve"> </w:t>
      </w:r>
      <w:r w:rsidRPr="00C709A8">
        <w:rPr>
          <w:rFonts w:ascii="Bodoni MT" w:hAnsi="Bodoni MT" w:cstheme="minorHAnsi"/>
          <w:b/>
          <w:bCs/>
          <w:sz w:val="24"/>
          <w:szCs w:val="24"/>
        </w:rPr>
        <w:t xml:space="preserve">Le </w:t>
      </w:r>
      <w:r w:rsidRPr="00C709A8">
        <w:rPr>
          <w:rFonts w:ascii="Bodoni MT" w:hAnsi="Bodoni MT" w:cstheme="minorHAnsi"/>
          <w:b/>
          <w:bCs/>
          <w:sz w:val="24"/>
          <w:szCs w:val="24"/>
        </w:rPr>
        <w:t>17 avril</w:t>
      </w:r>
      <w:r w:rsidRPr="00C709A8">
        <w:rPr>
          <w:rFonts w:ascii="Bodoni MT" w:hAnsi="Bodoni MT" w:cstheme="minorHAnsi"/>
          <w:b/>
          <w:bCs/>
          <w:sz w:val="24"/>
          <w:szCs w:val="24"/>
        </w:rPr>
        <w:t xml:space="preserve"> 2022 </w:t>
      </w:r>
      <w:r w:rsidR="00C709A8" w:rsidRPr="00C709A8">
        <w:rPr>
          <w:rFonts w:ascii="Bodoni MT" w:hAnsi="Bodoni MT" w:cstheme="minorHAnsi"/>
          <w:b/>
          <w:bCs/>
          <w:sz w:val="24"/>
          <w:szCs w:val="24"/>
        </w:rPr>
        <w:t>(</w:t>
      </w:r>
      <w:r w:rsidRPr="00C709A8">
        <w:rPr>
          <w:rFonts w:ascii="Bodoni MT" w:hAnsi="Bodoni MT" w:cstheme="minorHAnsi"/>
          <w:b/>
          <w:bCs/>
          <w:sz w:val="24"/>
          <w:szCs w:val="24"/>
        </w:rPr>
        <w:t>Pâques</w:t>
      </w:r>
      <w:r w:rsidR="00C709A8" w:rsidRPr="00C709A8">
        <w:rPr>
          <w:rFonts w:ascii="Bodoni MT" w:hAnsi="Bodoni MT" w:cstheme="minorHAnsi"/>
          <w:b/>
          <w:bCs/>
          <w:sz w:val="24"/>
          <w:szCs w:val="24"/>
        </w:rPr>
        <w:t>).</w:t>
      </w:r>
      <w:r w:rsidRPr="00C709A8">
        <w:rPr>
          <w:rFonts w:ascii="Bodoni MT" w:hAnsi="Bodoni MT" w:cstheme="minorHAnsi"/>
          <w:b/>
          <w:bCs/>
          <w:sz w:val="24"/>
          <w:szCs w:val="24"/>
        </w:rPr>
        <w:t xml:space="preserve"> </w:t>
      </w:r>
    </w:p>
    <w:p w14:paraId="740EAC31" w14:textId="7D2A6C94" w:rsidR="003E57CF" w:rsidRPr="00C709A8" w:rsidRDefault="003E57CF" w:rsidP="00C709A8">
      <w:pPr>
        <w:pStyle w:val="Paragraphedeliste"/>
        <w:numPr>
          <w:ilvl w:val="0"/>
          <w:numId w:val="3"/>
        </w:numPr>
        <w:ind w:left="284"/>
        <w:jc w:val="both"/>
        <w:rPr>
          <w:rFonts w:ascii="Bodoni MT" w:hAnsi="Bodoni MT"/>
          <w:color w:val="11A7BB"/>
          <w:sz w:val="24"/>
          <w:szCs w:val="24"/>
        </w:rPr>
      </w:pPr>
      <w:r w:rsidRPr="00C709A8">
        <w:rPr>
          <w:rFonts w:ascii="Bodoni MT" w:hAnsi="Bodoni MT"/>
          <w:color w:val="11A7BB"/>
          <w:sz w:val="24"/>
          <w:szCs w:val="24"/>
        </w:rPr>
        <w:t>Quels sont, à mon niveau </w:t>
      </w:r>
      <w:r w:rsidR="00C709A8">
        <w:rPr>
          <w:rFonts w:ascii="Bodoni MT" w:hAnsi="Bodoni MT"/>
          <w:color w:val="11A7BB"/>
          <w:sz w:val="24"/>
          <w:szCs w:val="24"/>
        </w:rPr>
        <w:t>l</w:t>
      </w:r>
      <w:r w:rsidRPr="00C709A8">
        <w:rPr>
          <w:rFonts w:ascii="Bodoni MT" w:hAnsi="Bodoni MT"/>
          <w:color w:val="11A7BB"/>
          <w:sz w:val="24"/>
          <w:szCs w:val="24"/>
        </w:rPr>
        <w:t>es points à poursuivre ?</w:t>
      </w:r>
    </w:p>
    <w:p w14:paraId="3B5FB70F" w14:textId="5F91E743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7B61D0C0" w14:textId="729246AA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70ADDDC4" w14:textId="5921ABB3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7BC4E9D6" w14:textId="4D67B668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1ECD9783" w14:textId="079EF5E7" w:rsidR="00A04465" w:rsidRDefault="00A04465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784C485A" w14:textId="77777777" w:rsidR="00901751" w:rsidRPr="00B05CF6" w:rsidRDefault="00901751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67B6BB47" w14:textId="77777777" w:rsidR="00A04465" w:rsidRPr="00B05CF6" w:rsidRDefault="00A04465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71F0D5B9" w14:textId="6657BACC" w:rsidR="003E57CF" w:rsidRPr="00B05CF6" w:rsidRDefault="00C709A8" w:rsidP="00C709A8">
      <w:pPr>
        <w:pStyle w:val="Paragraphedeliste"/>
        <w:numPr>
          <w:ilvl w:val="0"/>
          <w:numId w:val="3"/>
        </w:numPr>
        <w:ind w:left="284"/>
        <w:jc w:val="both"/>
        <w:rPr>
          <w:rFonts w:ascii="Bodoni MT" w:hAnsi="Bodoni MT"/>
          <w:color w:val="11A7BB"/>
          <w:sz w:val="24"/>
          <w:szCs w:val="24"/>
        </w:rPr>
      </w:pPr>
      <w:r w:rsidRPr="00C709A8">
        <w:rPr>
          <w:rFonts w:ascii="Bodoni MT" w:hAnsi="Bodoni MT"/>
          <w:color w:val="11A7BB"/>
          <w:sz w:val="24"/>
          <w:szCs w:val="24"/>
        </w:rPr>
        <w:t>Quels sont, à mon niveau </w:t>
      </w:r>
      <w:r>
        <w:rPr>
          <w:rFonts w:ascii="Bodoni MT" w:hAnsi="Bodoni MT"/>
          <w:color w:val="11A7BB"/>
          <w:sz w:val="24"/>
          <w:szCs w:val="24"/>
        </w:rPr>
        <w:t>l</w:t>
      </w:r>
      <w:r w:rsidR="003E57CF" w:rsidRPr="00B05CF6">
        <w:rPr>
          <w:rFonts w:ascii="Bodoni MT" w:hAnsi="Bodoni MT"/>
          <w:color w:val="11A7BB"/>
          <w:sz w:val="24"/>
          <w:szCs w:val="24"/>
        </w:rPr>
        <w:t>es changements à envisager ?</w:t>
      </w:r>
    </w:p>
    <w:p w14:paraId="0C82F899" w14:textId="1A50DA7C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2ADA8816" w14:textId="1CA380F2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47968C4B" w14:textId="683B9278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506EF337" w14:textId="4B7554DB" w:rsidR="00A04465" w:rsidRPr="00B05CF6" w:rsidRDefault="00A04465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6F452129" w14:textId="77777777" w:rsidR="00A04465" w:rsidRPr="00B05CF6" w:rsidRDefault="00A04465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3F441936" w14:textId="03258BEE" w:rsidR="003E57CF" w:rsidRPr="00901751" w:rsidRDefault="00901751" w:rsidP="00901751">
      <w:pPr>
        <w:pStyle w:val="Paragraphedeliste"/>
        <w:numPr>
          <w:ilvl w:val="0"/>
          <w:numId w:val="3"/>
        </w:numPr>
        <w:ind w:left="284"/>
        <w:jc w:val="both"/>
        <w:rPr>
          <w:rFonts w:ascii="Bodoni MT" w:hAnsi="Bodoni MT"/>
          <w:color w:val="11A7BB"/>
          <w:sz w:val="24"/>
          <w:szCs w:val="24"/>
        </w:rPr>
      </w:pPr>
      <w:r w:rsidRPr="00901751">
        <w:rPr>
          <w:rFonts w:ascii="Bodoni MT" w:hAnsi="Bodoni MT"/>
          <w:color w:val="11A7BB"/>
          <w:sz w:val="24"/>
          <w:szCs w:val="24"/>
        </w:rPr>
        <w:t xml:space="preserve">Quels sont, à mon niveau les </w:t>
      </w:r>
      <w:r w:rsidR="003E57CF" w:rsidRPr="00901751">
        <w:rPr>
          <w:rFonts w:ascii="Bodoni MT" w:hAnsi="Bodoni MT"/>
          <w:color w:val="11A7BB"/>
          <w:sz w:val="24"/>
          <w:szCs w:val="24"/>
        </w:rPr>
        <w:t>pas à franchir ?</w:t>
      </w:r>
    </w:p>
    <w:p w14:paraId="53FFBB4A" w14:textId="35D0B561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22CB20A2" w14:textId="4A16064C" w:rsidR="003E57CF" w:rsidRPr="00B05CF6" w:rsidRDefault="003E57CF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49FC7ABC" w14:textId="12A8D767" w:rsidR="00A04465" w:rsidRDefault="00A04465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725C4529" w14:textId="58D61F51" w:rsidR="00A5259C" w:rsidRDefault="00A5259C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297C5625" w14:textId="22019C9D" w:rsidR="00A5259C" w:rsidRDefault="00A5259C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32E1FE57" w14:textId="77777777" w:rsidR="00A5259C" w:rsidRPr="00B05CF6" w:rsidRDefault="00A5259C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124232DD" w14:textId="0B71B4A4" w:rsidR="00A04465" w:rsidRDefault="00A04465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242BBBFD" w14:textId="77777777" w:rsidR="00A5259C" w:rsidRPr="00B05CF6" w:rsidRDefault="00A5259C" w:rsidP="003E57CF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328801F6" w14:textId="6D2C3FB2" w:rsidR="003E57CF" w:rsidRPr="00901751" w:rsidRDefault="00901751" w:rsidP="00901751">
      <w:pPr>
        <w:pStyle w:val="Paragraphedeliste"/>
        <w:numPr>
          <w:ilvl w:val="0"/>
          <w:numId w:val="3"/>
        </w:numPr>
        <w:ind w:left="284"/>
        <w:jc w:val="both"/>
        <w:rPr>
          <w:rFonts w:ascii="Bodoni MT" w:hAnsi="Bodoni MT"/>
          <w:color w:val="11A7BB"/>
          <w:sz w:val="24"/>
          <w:szCs w:val="24"/>
        </w:rPr>
      </w:pPr>
      <w:r w:rsidRPr="00901751">
        <w:rPr>
          <w:rFonts w:ascii="Bodoni MT" w:hAnsi="Bodoni MT"/>
          <w:color w:val="11A7BB"/>
          <w:sz w:val="24"/>
          <w:szCs w:val="24"/>
        </w:rPr>
        <w:t xml:space="preserve">Quels sont, à mon niveau les </w:t>
      </w:r>
      <w:r w:rsidR="003E57CF" w:rsidRPr="00901751">
        <w:rPr>
          <w:rFonts w:ascii="Bodoni MT" w:hAnsi="Bodoni MT"/>
          <w:color w:val="11A7BB"/>
          <w:sz w:val="24"/>
          <w:szCs w:val="24"/>
        </w:rPr>
        <w:t>personnes à associer ? »</w:t>
      </w:r>
    </w:p>
    <w:p w14:paraId="18EE9F59" w14:textId="5B354298" w:rsidR="00A04465" w:rsidRPr="00B05CF6" w:rsidRDefault="00A04465" w:rsidP="00A04465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25489FB5" w14:textId="6B638642" w:rsidR="00A04465" w:rsidRPr="00B05CF6" w:rsidRDefault="00A04465" w:rsidP="00A04465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6422831E" w14:textId="10A6164A" w:rsidR="00A04465" w:rsidRPr="00B05CF6" w:rsidRDefault="00A04465" w:rsidP="00A04465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4EB1CBBB" w14:textId="15E19D47" w:rsidR="00A04465" w:rsidRPr="00B05CF6" w:rsidRDefault="00A04465" w:rsidP="00A04465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0B5B6631" w14:textId="77777777" w:rsidR="00A04465" w:rsidRPr="00B05CF6" w:rsidRDefault="00A04465" w:rsidP="00A04465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3DFE793A" w14:textId="667D87A0" w:rsidR="00901751" w:rsidRDefault="00901751" w:rsidP="00A04465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78C8F1FE" w14:textId="4FF89A8E" w:rsidR="00901751" w:rsidRDefault="00901751" w:rsidP="00A04465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0F4E080A" w14:textId="77777777" w:rsidR="00901751" w:rsidRPr="00B05CF6" w:rsidRDefault="00901751" w:rsidP="00A04465">
      <w:pPr>
        <w:jc w:val="both"/>
        <w:rPr>
          <w:rFonts w:ascii="Bodoni MT" w:hAnsi="Bodoni MT"/>
          <w:color w:val="11A7BB"/>
          <w:sz w:val="24"/>
          <w:szCs w:val="24"/>
        </w:rPr>
      </w:pPr>
    </w:p>
    <w:p w14:paraId="486DAF7D" w14:textId="772123CF" w:rsidR="00A04465" w:rsidRPr="00B05CF6" w:rsidRDefault="00A04465" w:rsidP="00A04465">
      <w:pPr>
        <w:jc w:val="both"/>
        <w:rPr>
          <w:rFonts w:ascii="Bodoni MT" w:hAnsi="Bodoni MT"/>
          <w:color w:val="11A7BB"/>
          <w:sz w:val="24"/>
          <w:szCs w:val="24"/>
        </w:rPr>
      </w:pPr>
      <w:r w:rsidRPr="00B05CF6">
        <w:rPr>
          <w:rFonts w:ascii="Bodoni MT" w:hAnsi="Bodoni MT" w:cs="Times New Roman"/>
          <w:sz w:val="24"/>
          <w:szCs w:val="24"/>
        </w:rPr>
        <w:t xml:space="preserve">Pour aller plus loin, en quelques phrases, nous disons </w:t>
      </w:r>
      <w:r w:rsidRPr="00B05CF6">
        <w:rPr>
          <w:rFonts w:ascii="Bodoni MT" w:hAnsi="Bodoni MT"/>
          <w:b/>
          <w:bCs/>
          <w:color w:val="CF4FB4"/>
          <w:sz w:val="24"/>
          <w:szCs w:val="24"/>
        </w:rPr>
        <w:t>à quoi osez-nous rêver pour notre Eglise diocésaine que nous sommes appelés à être ?</w:t>
      </w:r>
    </w:p>
    <w:p w14:paraId="0D9D2886" w14:textId="61286236" w:rsidR="0051605E" w:rsidRPr="00B05CF6" w:rsidRDefault="0051605E" w:rsidP="0051605E">
      <w:pPr>
        <w:rPr>
          <w:rFonts w:ascii="Bodoni MT" w:hAnsi="Bodoni MT"/>
          <w:sz w:val="24"/>
          <w:szCs w:val="24"/>
        </w:rPr>
      </w:pPr>
    </w:p>
    <w:p w14:paraId="654CA109" w14:textId="77777777" w:rsidR="0051605E" w:rsidRPr="00B05CF6" w:rsidRDefault="0051605E" w:rsidP="0051605E">
      <w:pPr>
        <w:rPr>
          <w:rFonts w:ascii="Bodoni MT" w:hAnsi="Bodoni MT"/>
          <w:sz w:val="24"/>
          <w:szCs w:val="24"/>
        </w:rPr>
      </w:pPr>
    </w:p>
    <w:p w14:paraId="7C6E2ABF" w14:textId="77777777" w:rsidR="00825FBA" w:rsidRPr="00B05CF6" w:rsidRDefault="00825FBA" w:rsidP="00673D4A">
      <w:pPr>
        <w:jc w:val="center"/>
        <w:rPr>
          <w:rFonts w:ascii="Bodoni MT" w:hAnsi="Bodoni MT"/>
          <w:sz w:val="24"/>
          <w:szCs w:val="24"/>
        </w:rPr>
      </w:pPr>
    </w:p>
    <w:p w14:paraId="01C80D5A" w14:textId="77777777" w:rsidR="00825FBA" w:rsidRPr="00B05CF6" w:rsidRDefault="00825FBA" w:rsidP="00673D4A">
      <w:pPr>
        <w:jc w:val="center"/>
        <w:rPr>
          <w:rFonts w:ascii="Bodoni MT" w:hAnsi="Bodoni MT"/>
          <w:sz w:val="24"/>
          <w:szCs w:val="24"/>
        </w:rPr>
      </w:pPr>
    </w:p>
    <w:p w14:paraId="20ACF6CF" w14:textId="77777777" w:rsidR="00825FBA" w:rsidRPr="00B05CF6" w:rsidRDefault="00825FBA" w:rsidP="00673D4A">
      <w:pPr>
        <w:jc w:val="center"/>
        <w:rPr>
          <w:rFonts w:ascii="Bodoni MT" w:hAnsi="Bodoni MT"/>
          <w:sz w:val="24"/>
          <w:szCs w:val="24"/>
        </w:rPr>
      </w:pPr>
    </w:p>
    <w:p w14:paraId="5CCEE4FB" w14:textId="77777777" w:rsidR="00825FBA" w:rsidRPr="00B05CF6" w:rsidRDefault="00825FBA" w:rsidP="00673D4A">
      <w:pPr>
        <w:jc w:val="center"/>
        <w:rPr>
          <w:rFonts w:ascii="Bodoni MT" w:hAnsi="Bodoni MT"/>
          <w:sz w:val="24"/>
          <w:szCs w:val="24"/>
        </w:rPr>
      </w:pPr>
    </w:p>
    <w:p w14:paraId="0E4CD7E6" w14:textId="26852450" w:rsidR="00673D4A" w:rsidRPr="00B05CF6" w:rsidRDefault="00A71EE4" w:rsidP="00825FBA">
      <w:pPr>
        <w:rPr>
          <w:rFonts w:ascii="Bodoni MT" w:hAnsi="Bodoni MT"/>
          <w:sz w:val="24"/>
          <w:szCs w:val="24"/>
        </w:rPr>
      </w:pPr>
      <w:r w:rsidRPr="00B05CF6">
        <w:rPr>
          <w:rFonts w:ascii="Bodoni MT" w:hAnsi="Bodoni MT"/>
          <w:sz w:val="24"/>
          <w:szCs w:val="24"/>
        </w:rPr>
        <w:t xml:space="preserve"> </w:t>
      </w:r>
      <w:r w:rsidR="00673D4A" w:rsidRPr="00B05CF6">
        <w:rPr>
          <w:rFonts w:ascii="Bodoni MT" w:hAnsi="Bodoni MT"/>
          <w:sz w:val="24"/>
          <w:szCs w:val="24"/>
        </w:rPr>
        <w:t xml:space="preserve"> </w:t>
      </w:r>
    </w:p>
    <w:sectPr w:rsidR="00673D4A" w:rsidRPr="00B05CF6" w:rsidSect="00673D4A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22EB" w14:textId="77777777" w:rsidR="00A04465" w:rsidRDefault="00A04465" w:rsidP="00A04465">
      <w:pPr>
        <w:spacing w:after="0" w:line="240" w:lineRule="auto"/>
      </w:pPr>
      <w:r>
        <w:separator/>
      </w:r>
    </w:p>
  </w:endnote>
  <w:endnote w:type="continuationSeparator" w:id="0">
    <w:p w14:paraId="2CFFB1A1" w14:textId="77777777" w:rsidR="00A04465" w:rsidRDefault="00A04465" w:rsidP="00A0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60EC" w14:textId="77777777" w:rsidR="00A04465" w:rsidRDefault="00A044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4625" w14:textId="77777777" w:rsidR="00A04465" w:rsidRDefault="00A04465" w:rsidP="00A04465">
      <w:pPr>
        <w:spacing w:after="0" w:line="240" w:lineRule="auto"/>
      </w:pPr>
      <w:r>
        <w:separator/>
      </w:r>
    </w:p>
  </w:footnote>
  <w:footnote w:type="continuationSeparator" w:id="0">
    <w:p w14:paraId="1CC88065" w14:textId="77777777" w:rsidR="00A04465" w:rsidRDefault="00A04465" w:rsidP="00A0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B60"/>
    <w:multiLevelType w:val="hybridMultilevel"/>
    <w:tmpl w:val="C3AE8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3042"/>
    <w:multiLevelType w:val="hybridMultilevel"/>
    <w:tmpl w:val="17A0B3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03C0F"/>
    <w:multiLevelType w:val="hybridMultilevel"/>
    <w:tmpl w:val="7B3C1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4A"/>
    <w:rsid w:val="00111590"/>
    <w:rsid w:val="00164678"/>
    <w:rsid w:val="00181625"/>
    <w:rsid w:val="001C77D3"/>
    <w:rsid w:val="001E0979"/>
    <w:rsid w:val="002366F2"/>
    <w:rsid w:val="00265132"/>
    <w:rsid w:val="002F0FA3"/>
    <w:rsid w:val="00324D31"/>
    <w:rsid w:val="0033027D"/>
    <w:rsid w:val="003A1E48"/>
    <w:rsid w:val="003E57CF"/>
    <w:rsid w:val="00452291"/>
    <w:rsid w:val="004529CA"/>
    <w:rsid w:val="00462B3D"/>
    <w:rsid w:val="00465003"/>
    <w:rsid w:val="00505165"/>
    <w:rsid w:val="0051605E"/>
    <w:rsid w:val="00523DB7"/>
    <w:rsid w:val="00525CAE"/>
    <w:rsid w:val="005C4546"/>
    <w:rsid w:val="005E6889"/>
    <w:rsid w:val="00601695"/>
    <w:rsid w:val="00673D4A"/>
    <w:rsid w:val="006849A5"/>
    <w:rsid w:val="00774FDE"/>
    <w:rsid w:val="00825FBA"/>
    <w:rsid w:val="00851DC2"/>
    <w:rsid w:val="008F7F90"/>
    <w:rsid w:val="00901751"/>
    <w:rsid w:val="009160E6"/>
    <w:rsid w:val="00920E7B"/>
    <w:rsid w:val="00947C6A"/>
    <w:rsid w:val="009577CC"/>
    <w:rsid w:val="00996CB6"/>
    <w:rsid w:val="009D573C"/>
    <w:rsid w:val="00A04465"/>
    <w:rsid w:val="00A1174E"/>
    <w:rsid w:val="00A21A6F"/>
    <w:rsid w:val="00A5259C"/>
    <w:rsid w:val="00A71EE4"/>
    <w:rsid w:val="00AF1761"/>
    <w:rsid w:val="00B05CF6"/>
    <w:rsid w:val="00B45175"/>
    <w:rsid w:val="00B72A7D"/>
    <w:rsid w:val="00C709A8"/>
    <w:rsid w:val="00CB4A5A"/>
    <w:rsid w:val="00CB6D94"/>
    <w:rsid w:val="00D13082"/>
    <w:rsid w:val="00D246B1"/>
    <w:rsid w:val="00DA5011"/>
    <w:rsid w:val="00E70F8C"/>
    <w:rsid w:val="00E8040B"/>
    <w:rsid w:val="00EA0C5D"/>
    <w:rsid w:val="00F123CA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5B0F"/>
  <w15:chartTrackingRefBased/>
  <w15:docId w15:val="{81E57972-E70F-443A-9308-74EA646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57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465"/>
  </w:style>
  <w:style w:type="paragraph" w:styleId="Pieddepage">
    <w:name w:val="footer"/>
    <w:basedOn w:val="Normal"/>
    <w:link w:val="PieddepageCar"/>
    <w:uiPriority w:val="99"/>
    <w:unhideWhenUsed/>
    <w:rsid w:val="00A04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465"/>
  </w:style>
  <w:style w:type="character" w:styleId="Lienhypertexte">
    <w:name w:val="Hyperlink"/>
    <w:basedOn w:val="Policepardfaut"/>
    <w:uiPriority w:val="99"/>
    <w:unhideWhenUsed/>
    <w:rsid w:val="00324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sistantevg@dioceseb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CA906AC75B143AF1CA818B954A368" ma:contentTypeVersion="14" ma:contentTypeDescription="Crée un document." ma:contentTypeScope="" ma:versionID="2b7568d6cbac6fd46247546127c102d2">
  <xsd:schema xmlns:xsd="http://www.w3.org/2001/XMLSchema" xmlns:xs="http://www.w3.org/2001/XMLSchema" xmlns:p="http://schemas.microsoft.com/office/2006/metadata/properties" xmlns:ns3="10e31a8f-6b1f-4633-abdb-3cbb4a5d9860" xmlns:ns4="4220426f-90ad-48b8-885a-c8e6f4c96b84" targetNamespace="http://schemas.microsoft.com/office/2006/metadata/properties" ma:root="true" ma:fieldsID="af36ce1160b2193c342e7c9628c01739" ns3:_="" ns4:_="">
    <xsd:import namespace="10e31a8f-6b1f-4633-abdb-3cbb4a5d9860"/>
    <xsd:import namespace="4220426f-90ad-48b8-885a-c8e6f4c96b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1a8f-6b1f-4633-abdb-3cbb4a5d9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0426f-90ad-48b8-885a-c8e6f4c96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30B18-5AC3-4683-A5F0-BF4CA641CB08}">
  <ds:schemaRefs>
    <ds:schemaRef ds:uri="http://purl.org/dc/terms/"/>
    <ds:schemaRef ds:uri="4220426f-90ad-48b8-885a-c8e6f4c96b8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10e31a8f-6b1f-4633-abdb-3cbb4a5d9860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44D9A5-6395-41B2-BBC5-4F46FFFB1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31a8f-6b1f-4633-abdb-3cbb4a5d9860"/>
    <ds:schemaRef ds:uri="4220426f-90ad-48b8-885a-c8e6f4c96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84CB5-B1F9-4C87-9677-942BC04D8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catechumenat</dc:creator>
  <cp:keywords/>
  <dc:description/>
  <cp:lastModifiedBy>catechumenat</cp:lastModifiedBy>
  <cp:revision>2</cp:revision>
  <cp:lastPrinted>2022-01-20T11:26:00Z</cp:lastPrinted>
  <dcterms:created xsi:type="dcterms:W3CDTF">2022-01-21T12:37:00Z</dcterms:created>
  <dcterms:modified xsi:type="dcterms:W3CDTF">2022-01-21T12:37:00Z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0x010100724CA906AC75B143AF1CA818B954A368</vt:lpwstr>
  </property>
</Properties>
</file>